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99" w:rsidRPr="0042144C" w:rsidRDefault="000C4A5B" w:rsidP="000C4A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4C">
        <w:rPr>
          <w:rFonts w:ascii="Times New Roman" w:hAnsi="Times New Roman" w:cs="Times New Roman"/>
          <w:b/>
          <w:sz w:val="28"/>
          <w:szCs w:val="28"/>
        </w:rPr>
        <w:t xml:space="preserve">Отчет о проведенных проверках за </w:t>
      </w:r>
      <w:r w:rsidRPr="0042144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2252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квартал 201</w:t>
      </w:r>
      <w:r w:rsidR="00621F36">
        <w:rPr>
          <w:rFonts w:ascii="Times New Roman" w:hAnsi="Times New Roman" w:cs="Times New Roman"/>
          <w:b/>
          <w:sz w:val="28"/>
          <w:szCs w:val="28"/>
        </w:rPr>
        <w:t>7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C492A" w:rsidRPr="00621F36" w:rsidRDefault="003C492A" w:rsidP="003C492A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42144C" w:rsidRPr="0042144C" w:rsidRDefault="0042144C" w:rsidP="000E0A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За </w:t>
      </w:r>
      <w:r w:rsidRPr="0042144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2252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42144C">
        <w:rPr>
          <w:rFonts w:ascii="Times New Roman" w:hAnsi="Times New Roman" w:cs="Times New Roman"/>
          <w:sz w:val="28"/>
          <w:szCs w:val="28"/>
        </w:rPr>
        <w:t xml:space="preserve"> 201</w:t>
      </w:r>
      <w:r w:rsidR="00621F36">
        <w:rPr>
          <w:rFonts w:ascii="Times New Roman" w:hAnsi="Times New Roman" w:cs="Times New Roman"/>
          <w:sz w:val="28"/>
          <w:szCs w:val="28"/>
        </w:rPr>
        <w:t>7</w:t>
      </w:r>
      <w:r w:rsidRPr="0042144C">
        <w:rPr>
          <w:rFonts w:ascii="Times New Roman" w:hAnsi="Times New Roman" w:cs="Times New Roman"/>
          <w:sz w:val="28"/>
          <w:szCs w:val="28"/>
        </w:rPr>
        <w:t xml:space="preserve"> года отдел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контроля </w:t>
      </w:r>
      <w:r w:rsidR="000E0A7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составе Комитета по управлению муниципальным имуществом Администрации города Оленегорска</w:t>
      </w:r>
      <w:r w:rsidRPr="0042144C">
        <w:rPr>
          <w:rFonts w:ascii="Times New Roman" w:hAnsi="Times New Roman" w:cs="Times New Roman"/>
          <w:sz w:val="28"/>
          <w:szCs w:val="28"/>
        </w:rPr>
        <w:t xml:space="preserve"> в отношении юридических лиц, индивидуальных предпринимателей провел </w:t>
      </w:r>
      <w:r w:rsidR="007729BD" w:rsidRPr="007729BD">
        <w:rPr>
          <w:rFonts w:ascii="Times New Roman" w:hAnsi="Times New Roman" w:cs="Times New Roman"/>
          <w:b/>
          <w:sz w:val="28"/>
          <w:szCs w:val="28"/>
        </w:rPr>
        <w:t>2</w:t>
      </w:r>
      <w:r w:rsidR="0032252E">
        <w:rPr>
          <w:rFonts w:ascii="Times New Roman" w:hAnsi="Times New Roman" w:cs="Times New Roman"/>
          <w:b/>
          <w:sz w:val="28"/>
          <w:szCs w:val="28"/>
        </w:rPr>
        <w:t>6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провер</w:t>
      </w:r>
      <w:r w:rsidR="00621F36">
        <w:rPr>
          <w:rFonts w:ascii="Times New Roman" w:hAnsi="Times New Roman" w:cs="Times New Roman"/>
          <w:sz w:val="28"/>
          <w:szCs w:val="28"/>
        </w:rPr>
        <w:t xml:space="preserve">ок </w:t>
      </w:r>
      <w:r>
        <w:rPr>
          <w:rFonts w:ascii="Times New Roman" w:hAnsi="Times New Roman" w:cs="Times New Roman"/>
          <w:sz w:val="28"/>
          <w:szCs w:val="28"/>
        </w:rPr>
        <w:t>соблюдения обязательных требований</w:t>
      </w:r>
      <w:r w:rsidR="000E0A75">
        <w:rPr>
          <w:rFonts w:ascii="Times New Roman" w:hAnsi="Times New Roman" w:cs="Times New Roman"/>
          <w:sz w:val="28"/>
          <w:szCs w:val="28"/>
        </w:rPr>
        <w:t xml:space="preserve"> жилищного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32252E" w:rsidRPr="0032252E">
        <w:rPr>
          <w:rFonts w:ascii="Times New Roman" w:hAnsi="Times New Roman" w:cs="Times New Roman"/>
          <w:b/>
          <w:sz w:val="28"/>
          <w:szCs w:val="28"/>
        </w:rPr>
        <w:t>4</w:t>
      </w:r>
      <w:r w:rsidRPr="0042144C">
        <w:rPr>
          <w:rFonts w:ascii="Times New Roman" w:hAnsi="Times New Roman" w:cs="Times New Roman"/>
          <w:sz w:val="28"/>
          <w:szCs w:val="28"/>
        </w:rPr>
        <w:t xml:space="preserve"> юридических лиц.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Из них:</w:t>
      </w:r>
    </w:p>
    <w:p w:rsidR="0042144C" w:rsidRPr="0042144C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Плановых/</w:t>
      </w:r>
      <w:r w:rsidR="00766AC1">
        <w:rPr>
          <w:rFonts w:ascii="Times New Roman" w:hAnsi="Times New Roman" w:cs="Times New Roman"/>
          <w:sz w:val="28"/>
          <w:szCs w:val="28"/>
        </w:rPr>
        <w:t>выездных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 w:rsidR="0032252E">
        <w:rPr>
          <w:rFonts w:ascii="Times New Roman" w:hAnsi="Times New Roman" w:cs="Times New Roman"/>
          <w:sz w:val="28"/>
          <w:szCs w:val="28"/>
        </w:rPr>
        <w:t>1</w:t>
      </w:r>
      <w:r w:rsidRPr="0042144C">
        <w:rPr>
          <w:rFonts w:ascii="Times New Roman" w:hAnsi="Times New Roman" w:cs="Times New Roman"/>
          <w:sz w:val="28"/>
          <w:szCs w:val="28"/>
        </w:rPr>
        <w:t>;</w:t>
      </w:r>
    </w:p>
    <w:p w:rsidR="0042144C" w:rsidRPr="00766AC1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заявлениям (обращениям) физических лиц </w:t>
      </w:r>
      <w:r w:rsidR="007729BD" w:rsidRPr="007729BD">
        <w:rPr>
          <w:rFonts w:ascii="Times New Roman" w:hAnsi="Times New Roman" w:cs="Times New Roman"/>
          <w:b/>
          <w:sz w:val="28"/>
          <w:szCs w:val="28"/>
        </w:rPr>
        <w:t>1</w:t>
      </w:r>
      <w:r w:rsidR="0032252E">
        <w:rPr>
          <w:rFonts w:ascii="Times New Roman" w:hAnsi="Times New Roman" w:cs="Times New Roman"/>
          <w:b/>
          <w:sz w:val="28"/>
          <w:szCs w:val="28"/>
        </w:rPr>
        <w:t>4</w:t>
      </w:r>
      <w:r w:rsidR="000E0A75" w:rsidRPr="007729BD">
        <w:rPr>
          <w:rFonts w:ascii="Times New Roman" w:hAnsi="Times New Roman" w:cs="Times New Roman"/>
          <w:b/>
          <w:sz w:val="28"/>
          <w:szCs w:val="28"/>
        </w:rPr>
        <w:t>.</w:t>
      </w:r>
    </w:p>
    <w:p w:rsidR="00766AC1" w:rsidRPr="0042144C" w:rsidRDefault="00766AC1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исполнению ранее выданных предписаний </w:t>
      </w:r>
      <w:r w:rsidR="0032252E" w:rsidRPr="0032252E">
        <w:rPr>
          <w:rFonts w:ascii="Times New Roman" w:hAnsi="Times New Roman"/>
          <w:b/>
          <w:sz w:val="28"/>
          <w:szCs w:val="28"/>
        </w:rPr>
        <w:t>11.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результатам выездных проверок выдано </w:t>
      </w:r>
      <w:r w:rsidR="0032252E">
        <w:rPr>
          <w:rFonts w:ascii="Times New Roman" w:hAnsi="Times New Roman" w:cs="Times New Roman"/>
          <w:b/>
          <w:sz w:val="28"/>
          <w:szCs w:val="28"/>
        </w:rPr>
        <w:t>15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предписаний</w:t>
      </w:r>
      <w:r w:rsidR="000E0A75"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</w:p>
    <w:p w:rsidR="00766AC1" w:rsidRDefault="00766AC1" w:rsidP="00766AC1">
      <w:pPr>
        <w:pStyle w:val="a3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2144C">
        <w:rPr>
          <w:rFonts w:ascii="Times New Roman" w:hAnsi="Times New Roman" w:cs="Times New Roman"/>
          <w:sz w:val="28"/>
          <w:szCs w:val="28"/>
        </w:rPr>
        <w:t xml:space="preserve"> адрес Государственной жилищной инспекции Мурманской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4259AE">
        <w:rPr>
          <w:rFonts w:ascii="Times New Roman" w:hAnsi="Times New Roman" w:cs="Times New Roman"/>
          <w:sz w:val="28"/>
          <w:szCs w:val="28"/>
        </w:rPr>
        <w:t>Порядком</w:t>
      </w:r>
      <w:r>
        <w:rPr>
          <w:rFonts w:ascii="Times New Roman" w:hAnsi="Times New Roman" w:cs="Times New Roman"/>
          <w:sz w:val="28"/>
          <w:szCs w:val="28"/>
        </w:rPr>
        <w:t xml:space="preserve"> взаимодействия органа государственного жилищного надзора с органами муниципального контроля Мурманской области</w:t>
      </w:r>
      <w:r w:rsidRPr="0042144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утвержденного постановлением Правительства Мурманской области от 18.03.2013 № 108-ПП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2144C">
        <w:rPr>
          <w:rFonts w:ascii="Times New Roman" w:hAnsi="Times New Roman" w:cs="Times New Roman"/>
          <w:sz w:val="28"/>
          <w:szCs w:val="28"/>
        </w:rPr>
        <w:t xml:space="preserve">о результатам проверок </w:t>
      </w:r>
      <w:r>
        <w:rPr>
          <w:rFonts w:ascii="Times New Roman" w:hAnsi="Times New Roman" w:cs="Times New Roman"/>
          <w:sz w:val="28"/>
          <w:szCs w:val="28"/>
        </w:rPr>
        <w:t xml:space="preserve">направлено </w:t>
      </w:r>
      <w:r w:rsidR="004259A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32252E">
        <w:rPr>
          <w:rFonts w:ascii="Times New Roman" w:hAnsi="Times New Roman" w:cs="Times New Roman"/>
          <w:sz w:val="28"/>
          <w:szCs w:val="28"/>
        </w:rPr>
        <w:t>1 материал</w:t>
      </w:r>
      <w:r>
        <w:rPr>
          <w:rFonts w:ascii="Times New Roman" w:hAnsi="Times New Roman" w:cs="Times New Roman"/>
          <w:sz w:val="28"/>
          <w:szCs w:val="28"/>
        </w:rPr>
        <w:t xml:space="preserve"> для</w:t>
      </w:r>
      <w:r w:rsidRPr="0042144C">
        <w:rPr>
          <w:rFonts w:ascii="Times New Roman" w:hAnsi="Times New Roman" w:cs="Times New Roman"/>
          <w:sz w:val="28"/>
          <w:szCs w:val="28"/>
        </w:rPr>
        <w:t xml:space="preserve"> привлечени</w:t>
      </w:r>
      <w:r w:rsidR="004259AE">
        <w:rPr>
          <w:rFonts w:ascii="Times New Roman" w:hAnsi="Times New Roman" w:cs="Times New Roman"/>
          <w:sz w:val="28"/>
          <w:szCs w:val="28"/>
        </w:rPr>
        <w:t xml:space="preserve">я </w:t>
      </w:r>
      <w:r w:rsidR="006401B3">
        <w:rPr>
          <w:rFonts w:ascii="Times New Roman" w:hAnsi="Times New Roman" w:cs="Times New Roman"/>
          <w:sz w:val="28"/>
          <w:szCs w:val="28"/>
        </w:rPr>
        <w:t xml:space="preserve">юридических лиц </w:t>
      </w:r>
      <w:r w:rsidRPr="0042144C">
        <w:rPr>
          <w:rFonts w:ascii="Times New Roman" w:hAnsi="Times New Roman" w:cs="Times New Roman"/>
          <w:sz w:val="28"/>
          <w:szCs w:val="28"/>
        </w:rPr>
        <w:t>к административной ответственности</w:t>
      </w:r>
      <w:r w:rsidR="004259AE">
        <w:rPr>
          <w:rFonts w:ascii="Times New Roman" w:hAnsi="Times New Roman" w:cs="Times New Roman"/>
          <w:sz w:val="28"/>
          <w:szCs w:val="28"/>
        </w:rPr>
        <w:t xml:space="preserve"> по статье 7.22 </w:t>
      </w:r>
      <w:proofErr w:type="spellStart"/>
      <w:r w:rsidR="004259AE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4259AE">
        <w:rPr>
          <w:rFonts w:ascii="Times New Roman" w:hAnsi="Times New Roman" w:cs="Times New Roman"/>
          <w:sz w:val="28"/>
          <w:szCs w:val="28"/>
        </w:rPr>
        <w:t xml:space="preserve"> РФ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92A" w:rsidRPr="000C4A5B" w:rsidRDefault="003C492A" w:rsidP="004214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C492A" w:rsidRPr="000C4A5B" w:rsidSect="00A26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C45C4"/>
    <w:multiLevelType w:val="hybridMultilevel"/>
    <w:tmpl w:val="170EB2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A5B"/>
    <w:rsid w:val="000C4A5B"/>
    <w:rsid w:val="000E0A75"/>
    <w:rsid w:val="001C0575"/>
    <w:rsid w:val="00267116"/>
    <w:rsid w:val="0030135C"/>
    <w:rsid w:val="0032252E"/>
    <w:rsid w:val="00336879"/>
    <w:rsid w:val="003C492A"/>
    <w:rsid w:val="0042144C"/>
    <w:rsid w:val="004259AE"/>
    <w:rsid w:val="0056030C"/>
    <w:rsid w:val="00621F36"/>
    <w:rsid w:val="006401B3"/>
    <w:rsid w:val="00645379"/>
    <w:rsid w:val="00766AC1"/>
    <w:rsid w:val="007729BD"/>
    <w:rsid w:val="007C0F62"/>
    <w:rsid w:val="00870D51"/>
    <w:rsid w:val="008A4325"/>
    <w:rsid w:val="00A26199"/>
    <w:rsid w:val="00B141C4"/>
    <w:rsid w:val="00BD4E13"/>
    <w:rsid w:val="00BE0B87"/>
    <w:rsid w:val="00C95BBB"/>
    <w:rsid w:val="00D750B3"/>
    <w:rsid w:val="00F372E5"/>
    <w:rsid w:val="00F97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214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2144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М. Дежнева</dc:creator>
  <cp:keywords/>
  <dc:description/>
  <cp:lastModifiedBy>Юлия М. Дежнева</cp:lastModifiedBy>
  <cp:revision>12</cp:revision>
  <dcterms:created xsi:type="dcterms:W3CDTF">2014-11-20T11:36:00Z</dcterms:created>
  <dcterms:modified xsi:type="dcterms:W3CDTF">2017-06-30T09:25:00Z</dcterms:modified>
</cp:coreProperties>
</file>